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4BB0" w14:textId="77777777" w:rsidR="007F65DD" w:rsidRDefault="007F65DD" w:rsidP="00F9418B">
      <w:pPr>
        <w:ind w:left="-567" w:right="-22"/>
      </w:pPr>
      <w:bookmarkStart w:id="0" w:name="_sgpqj33qorr" w:colFirst="0" w:colLast="0"/>
      <w:bookmarkEnd w:id="0"/>
    </w:p>
    <w:p w14:paraId="437CB123" w14:textId="3E2DB9DC" w:rsidR="007F65DD" w:rsidRPr="004E6507" w:rsidRDefault="007F65DD" w:rsidP="004E6507">
      <w:pPr>
        <w:ind w:left="-567" w:right="-22"/>
        <w:rPr>
          <w:color w:val="241D60"/>
          <w:sz w:val="16"/>
          <w:szCs w:val="16"/>
        </w:rPr>
      </w:pPr>
      <w:r w:rsidRPr="00A64C9B">
        <w:rPr>
          <w:color w:val="241D60"/>
          <w:sz w:val="28"/>
          <w:szCs w:val="28"/>
        </w:rPr>
        <w:t xml:space="preserve">Customer </w:t>
      </w:r>
      <w:bookmarkStart w:id="1" w:name="_gl9lnstg8myy" w:colFirst="0" w:colLast="0"/>
      <w:bookmarkEnd w:id="1"/>
      <w:r w:rsidR="009239F0">
        <w:rPr>
          <w:color w:val="241D60"/>
          <w:sz w:val="28"/>
          <w:szCs w:val="28"/>
        </w:rPr>
        <w:t>shipping agreement</w:t>
      </w:r>
      <w:r w:rsidR="004E6507">
        <w:rPr>
          <w:color w:val="241D60"/>
          <w:sz w:val="28"/>
          <w:szCs w:val="28"/>
        </w:rPr>
        <w:br/>
      </w: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3249"/>
        <w:gridCol w:w="3250"/>
        <w:gridCol w:w="3702"/>
      </w:tblGrid>
      <w:tr w:rsidR="008F1DB6" w:rsidRPr="00A64C9B" w14:paraId="5806D8F1" w14:textId="77777777" w:rsidTr="00F9418B">
        <w:tc>
          <w:tcPr>
            <w:tcW w:w="3249" w:type="dxa"/>
          </w:tcPr>
          <w:p w14:paraId="122241FB" w14:textId="4B40B74B" w:rsidR="008F1DB6" w:rsidRPr="00A64C9B" w:rsidRDefault="008F1DB6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Receipt no:</w:t>
            </w:r>
          </w:p>
        </w:tc>
        <w:tc>
          <w:tcPr>
            <w:tcW w:w="3250" w:type="dxa"/>
          </w:tcPr>
          <w:p w14:paraId="4749EF75" w14:textId="70C310DF" w:rsidR="008F1DB6" w:rsidRPr="00A64C9B" w:rsidRDefault="008F1DB6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 xml:space="preserve">Tracking </w:t>
            </w:r>
            <w:r w:rsidR="00FB1CC8">
              <w:rPr>
                <w:color w:val="241D60"/>
              </w:rPr>
              <w:t>n</w:t>
            </w:r>
            <w:r w:rsidRPr="00A64C9B">
              <w:rPr>
                <w:color w:val="241D60"/>
              </w:rPr>
              <w:t>o:</w:t>
            </w:r>
          </w:p>
        </w:tc>
        <w:tc>
          <w:tcPr>
            <w:tcW w:w="3702" w:type="dxa"/>
          </w:tcPr>
          <w:p w14:paraId="7A743AF6" w14:textId="71D2BFF9" w:rsidR="008F1DB6" w:rsidRPr="00A64C9B" w:rsidRDefault="008F1DB6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Date:</w:t>
            </w:r>
          </w:p>
        </w:tc>
      </w:tr>
    </w:tbl>
    <w:p w14:paraId="6E669D5F" w14:textId="77777777" w:rsidR="008F1DB6" w:rsidRPr="00A64C9B" w:rsidRDefault="008F1DB6" w:rsidP="00F9418B">
      <w:pPr>
        <w:spacing w:before="240" w:after="240"/>
        <w:ind w:left="-567" w:right="-22"/>
        <w:rPr>
          <w:color w:val="241D60"/>
        </w:rPr>
      </w:pPr>
      <w:bookmarkStart w:id="2" w:name="_oivbbkb78d9g" w:colFirst="0" w:colLast="0"/>
      <w:bookmarkEnd w:id="2"/>
      <w:r w:rsidRPr="00A64C9B">
        <w:rPr>
          <w:color w:val="241D60"/>
        </w:rPr>
        <w:t>Customer details</w:t>
      </w: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4874"/>
        <w:gridCol w:w="5327"/>
      </w:tblGrid>
      <w:tr w:rsidR="008F1DB6" w:rsidRPr="00A64C9B" w14:paraId="6639E87C" w14:textId="77777777" w:rsidTr="00F9418B">
        <w:tc>
          <w:tcPr>
            <w:tcW w:w="4874" w:type="dxa"/>
          </w:tcPr>
          <w:p w14:paraId="2BA534F7" w14:textId="55E63368" w:rsidR="008F1DB6" w:rsidRPr="00A64C9B" w:rsidRDefault="008F1DB6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Name:</w:t>
            </w:r>
          </w:p>
        </w:tc>
        <w:tc>
          <w:tcPr>
            <w:tcW w:w="5327" w:type="dxa"/>
          </w:tcPr>
          <w:p w14:paraId="7BEDA0AC" w14:textId="32D030E3" w:rsidR="008F1DB6" w:rsidRPr="00A64C9B" w:rsidRDefault="00470734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Company name:</w:t>
            </w:r>
          </w:p>
        </w:tc>
      </w:tr>
      <w:tr w:rsidR="00470734" w:rsidRPr="00A64C9B" w14:paraId="74A118D5" w14:textId="77777777" w:rsidTr="00F9418B">
        <w:tc>
          <w:tcPr>
            <w:tcW w:w="4874" w:type="dxa"/>
          </w:tcPr>
          <w:p w14:paraId="7BCE931F" w14:textId="2F41ED0D" w:rsidR="00470734" w:rsidRPr="00A64C9B" w:rsidRDefault="00470734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Tel:</w:t>
            </w:r>
          </w:p>
        </w:tc>
        <w:tc>
          <w:tcPr>
            <w:tcW w:w="5327" w:type="dxa"/>
          </w:tcPr>
          <w:p w14:paraId="3EEF1262" w14:textId="4B586503" w:rsidR="00470734" w:rsidRDefault="00470734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Email:</w:t>
            </w:r>
          </w:p>
        </w:tc>
      </w:tr>
    </w:tbl>
    <w:p w14:paraId="675498B3" w14:textId="0A58B112" w:rsidR="008F1DB6" w:rsidRDefault="00D2195C" w:rsidP="00F9418B">
      <w:pPr>
        <w:spacing w:before="240" w:after="240"/>
        <w:ind w:left="-567" w:right="-22"/>
        <w:rPr>
          <w:color w:val="241D60"/>
        </w:rPr>
      </w:pPr>
      <w:bookmarkStart w:id="3" w:name="_r2ejefq7y59f" w:colFirst="0" w:colLast="0"/>
      <w:bookmarkEnd w:id="3"/>
      <w:r w:rsidRPr="00A64C9B">
        <w:rPr>
          <w:color w:val="241D60"/>
        </w:rPr>
        <w:t>Shipment</w:t>
      </w:r>
      <w:r w:rsidR="008F1DB6" w:rsidRPr="00A64C9B">
        <w:rPr>
          <w:color w:val="241D60"/>
        </w:rPr>
        <w:t xml:space="preserve"> details</w:t>
      </w:r>
      <w:r w:rsidR="002A197B">
        <w:rPr>
          <w:color w:val="241D60"/>
        </w:rPr>
        <w:t>:</w:t>
      </w: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4248"/>
        <w:gridCol w:w="2693"/>
        <w:gridCol w:w="3252"/>
      </w:tblGrid>
      <w:tr w:rsidR="00E424ED" w:rsidRPr="00A64C9B" w14:paraId="17462275" w14:textId="77777777" w:rsidTr="00C01814">
        <w:tc>
          <w:tcPr>
            <w:tcW w:w="4248" w:type="dxa"/>
            <w:tcBorders>
              <w:bottom w:val="single" w:sz="4" w:space="0" w:color="auto"/>
            </w:tcBorders>
          </w:tcPr>
          <w:p w14:paraId="606FC192" w14:textId="77777777" w:rsidR="00E424ED" w:rsidRPr="00A64C9B" w:rsidRDefault="00E424ED" w:rsidP="00C01814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Destination</w:t>
            </w:r>
            <w:r>
              <w:rPr>
                <w:color w:val="241D60"/>
              </w:rPr>
              <w:t xml:space="preserve"> Country</w:t>
            </w:r>
            <w:r w:rsidRPr="00A64C9B">
              <w:rPr>
                <w:color w:val="241D60"/>
              </w:rPr>
              <w:t>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A61F567" w14:textId="77777777" w:rsidR="00E424ED" w:rsidRPr="00A64C9B" w:rsidRDefault="00E424ED" w:rsidP="00C01814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Number of boxes:</w:t>
            </w: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14:paraId="5B103174" w14:textId="77777777" w:rsidR="00E424ED" w:rsidRPr="00A64C9B" w:rsidRDefault="00E424ED" w:rsidP="00C01814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 xml:space="preserve">Total </w:t>
            </w:r>
            <w:r>
              <w:rPr>
                <w:color w:val="241D60"/>
              </w:rPr>
              <w:t>w</w:t>
            </w:r>
            <w:r w:rsidRPr="00A64C9B">
              <w:rPr>
                <w:color w:val="241D60"/>
              </w:rPr>
              <w:t>eight (kg)</w:t>
            </w:r>
          </w:p>
        </w:tc>
      </w:tr>
      <w:tr w:rsidR="00E424ED" w:rsidRPr="00A64C9B" w14:paraId="603C8BC6" w14:textId="77777777" w:rsidTr="00C01814">
        <w:tc>
          <w:tcPr>
            <w:tcW w:w="10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AAE2" w14:textId="77777777" w:rsidR="00E424ED" w:rsidRPr="00A64C9B" w:rsidRDefault="00E424ED" w:rsidP="00C01814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Delivery address:</w:t>
            </w:r>
          </w:p>
        </w:tc>
      </w:tr>
    </w:tbl>
    <w:p w14:paraId="6E86F508" w14:textId="3861531F" w:rsidR="009239F0" w:rsidRDefault="009239F0" w:rsidP="00F9418B">
      <w:pPr>
        <w:spacing w:before="240" w:after="240"/>
        <w:ind w:left="-567" w:right="-22"/>
        <w:rPr>
          <w:color w:val="241D60"/>
        </w:rPr>
      </w:pPr>
      <w:r>
        <w:rPr>
          <w:color w:val="241D60"/>
        </w:rPr>
        <w:t>Description of goods:</w:t>
      </w:r>
    </w:p>
    <w:tbl>
      <w:tblPr>
        <w:tblStyle w:val="TableGrid"/>
        <w:tblW w:w="0" w:type="auto"/>
        <w:tblInd w:w="-567" w:type="dxa"/>
        <w:tblBorders>
          <w:top w:val="single" w:sz="4" w:space="0" w:color="231D5F"/>
          <w:left w:val="single" w:sz="4" w:space="0" w:color="231D5F"/>
          <w:bottom w:val="single" w:sz="4" w:space="0" w:color="231D5F"/>
          <w:right w:val="single" w:sz="4" w:space="0" w:color="231D5F"/>
          <w:insideH w:val="single" w:sz="4" w:space="0" w:color="231D5F"/>
          <w:insideV w:val="single" w:sz="4" w:space="0" w:color="231D5F"/>
        </w:tblBorders>
        <w:tblLook w:val="04A0" w:firstRow="1" w:lastRow="0" w:firstColumn="1" w:lastColumn="0" w:noHBand="0" w:noVBand="1"/>
      </w:tblPr>
      <w:tblGrid>
        <w:gridCol w:w="10193"/>
      </w:tblGrid>
      <w:tr w:rsidR="009239F0" w14:paraId="232E1CCD" w14:textId="77777777" w:rsidTr="009239F0">
        <w:trPr>
          <w:trHeight w:val="1391"/>
        </w:trPr>
        <w:tc>
          <w:tcPr>
            <w:tcW w:w="10193" w:type="dxa"/>
          </w:tcPr>
          <w:p w14:paraId="5341ED01" w14:textId="441FEF53" w:rsidR="009239F0" w:rsidRDefault="009239F0" w:rsidP="00F9418B">
            <w:pPr>
              <w:spacing w:before="240" w:after="240"/>
              <w:ind w:right="-22"/>
              <w:rPr>
                <w:color w:val="241D60"/>
              </w:rPr>
            </w:pPr>
          </w:p>
        </w:tc>
      </w:tr>
    </w:tbl>
    <w:p w14:paraId="491BB122" w14:textId="77777777" w:rsidR="0068316C" w:rsidRDefault="0068316C" w:rsidP="00F9418B">
      <w:pPr>
        <w:ind w:right="-22"/>
        <w:rPr>
          <w:color w:val="241D60"/>
          <w:lang w:val="en-GB" w:eastAsia="en-US"/>
        </w:rPr>
      </w:pPr>
    </w:p>
    <w:p w14:paraId="03B60155" w14:textId="755D6482" w:rsidR="009239F0" w:rsidRPr="00FE7051" w:rsidRDefault="009239F0" w:rsidP="009239F0">
      <w:pPr>
        <w:ind w:right="-22" w:hanging="567"/>
        <w:rPr>
          <w:color w:val="241D60"/>
          <w:sz w:val="28"/>
          <w:szCs w:val="28"/>
          <w:lang w:val="en-GB" w:eastAsia="en-US"/>
        </w:rPr>
      </w:pPr>
      <w:r w:rsidRPr="00FE7051">
        <w:rPr>
          <w:color w:val="241D60"/>
          <w:sz w:val="28"/>
          <w:szCs w:val="28"/>
          <w:lang w:val="en-GB" w:eastAsia="en-US"/>
        </w:rPr>
        <w:t>Terms &amp; conditions</w:t>
      </w:r>
    </w:p>
    <w:p w14:paraId="63B69016" w14:textId="77777777" w:rsidR="009239F0" w:rsidRPr="009239F0" w:rsidRDefault="009239F0" w:rsidP="009239F0">
      <w:pPr>
        <w:pStyle w:val="Heading3"/>
        <w:keepNext w:val="0"/>
        <w:keepLines w:val="0"/>
        <w:spacing w:before="280"/>
        <w:ind w:left="-567"/>
        <w:rPr>
          <w:rFonts w:ascii="Arial" w:hAnsi="Arial" w:cs="Arial"/>
          <w:color w:val="231D5F"/>
          <w:sz w:val="22"/>
          <w:szCs w:val="22"/>
        </w:rPr>
      </w:pPr>
      <w:r w:rsidRPr="009239F0">
        <w:rPr>
          <w:rFonts w:ascii="Arial" w:hAnsi="Arial" w:cs="Arial"/>
          <w:color w:val="231D5F"/>
          <w:sz w:val="22"/>
          <w:szCs w:val="22"/>
        </w:rPr>
        <w:t>1. Declaration of Goods</w:t>
      </w:r>
    </w:p>
    <w:p w14:paraId="6DC27514" w14:textId="77777777" w:rsidR="009239F0" w:rsidRPr="009239F0" w:rsidRDefault="009239F0" w:rsidP="009239F0">
      <w:pPr>
        <w:spacing w:before="240" w:after="240"/>
        <w:ind w:left="-567"/>
        <w:rPr>
          <w:color w:val="231D5F"/>
        </w:rPr>
      </w:pPr>
      <w:r w:rsidRPr="009239F0">
        <w:rPr>
          <w:color w:val="231D5F"/>
        </w:rPr>
        <w:t>The customer confirms that:</w:t>
      </w:r>
    </w:p>
    <w:p w14:paraId="107EC766" w14:textId="77777777" w:rsidR="009239F0" w:rsidRPr="009239F0" w:rsidRDefault="009239F0" w:rsidP="009239F0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color w:val="231D5F"/>
        </w:rPr>
      </w:pPr>
      <w:r w:rsidRPr="009239F0">
        <w:rPr>
          <w:rFonts w:ascii="Arial" w:eastAsia="Arial Unicode MS" w:hAnsi="Arial" w:cs="Arial"/>
          <w:color w:val="231D5F"/>
        </w:rPr>
        <w:t>All items listed are legal</w:t>
      </w:r>
    </w:p>
    <w:p w14:paraId="3ECD3CEF" w14:textId="77777777" w:rsidR="009239F0" w:rsidRPr="009239F0" w:rsidRDefault="009239F0" w:rsidP="009239F0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color w:val="231D5F"/>
        </w:rPr>
      </w:pPr>
      <w:r w:rsidRPr="009239F0">
        <w:rPr>
          <w:rFonts w:ascii="Arial" w:eastAsia="Arial Unicode MS" w:hAnsi="Arial" w:cs="Arial"/>
          <w:color w:val="231D5F"/>
        </w:rPr>
        <w:t>No prohibited or dangerous goods are included</w:t>
      </w:r>
    </w:p>
    <w:p w14:paraId="298329E6" w14:textId="341A7092" w:rsidR="009239F0" w:rsidRPr="009239F0" w:rsidRDefault="009239F0" w:rsidP="009239F0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color w:val="231D5F"/>
        </w:rPr>
      </w:pPr>
      <w:r w:rsidRPr="009239F0">
        <w:rPr>
          <w:rFonts w:ascii="Arial" w:eastAsia="Arial Unicode MS" w:hAnsi="Arial" w:cs="Arial"/>
          <w:color w:val="231D5F"/>
        </w:rPr>
        <w:t>The information provided is accurat</w:t>
      </w:r>
      <w:bookmarkStart w:id="4" w:name="_ulwz637lofun" w:colFirst="0" w:colLast="0"/>
      <w:bookmarkEnd w:id="4"/>
      <w:r w:rsidRPr="009239F0">
        <w:rPr>
          <w:rFonts w:ascii="Arial" w:eastAsia="Arial Unicode MS" w:hAnsi="Arial" w:cs="Arial"/>
          <w:color w:val="231D5F"/>
        </w:rPr>
        <w:t>e</w:t>
      </w:r>
    </w:p>
    <w:p w14:paraId="609BCEBB" w14:textId="078236F6" w:rsidR="009239F0" w:rsidRPr="009239F0" w:rsidRDefault="009239F0" w:rsidP="009239F0">
      <w:pPr>
        <w:pStyle w:val="Heading3"/>
        <w:keepNext w:val="0"/>
        <w:keepLines w:val="0"/>
        <w:spacing w:before="280"/>
        <w:ind w:left="-567"/>
        <w:rPr>
          <w:rFonts w:ascii="Arial" w:hAnsi="Arial" w:cs="Arial"/>
          <w:color w:val="231D5F"/>
          <w:sz w:val="22"/>
          <w:szCs w:val="22"/>
        </w:rPr>
      </w:pPr>
      <w:r w:rsidRPr="009239F0">
        <w:rPr>
          <w:rFonts w:ascii="Arial" w:hAnsi="Arial" w:cs="Arial"/>
          <w:color w:val="231D5F"/>
          <w:sz w:val="22"/>
          <w:szCs w:val="22"/>
        </w:rPr>
        <w:t>2. Prohibited Items</w:t>
      </w:r>
    </w:p>
    <w:p w14:paraId="5456CAE7" w14:textId="77777777" w:rsidR="009239F0" w:rsidRPr="009239F0" w:rsidRDefault="009239F0" w:rsidP="009239F0">
      <w:pPr>
        <w:spacing w:before="240" w:after="240"/>
        <w:ind w:left="-567"/>
        <w:rPr>
          <w:color w:val="231D5F"/>
        </w:rPr>
      </w:pPr>
      <w:r w:rsidRPr="009239F0">
        <w:rPr>
          <w:color w:val="231D5F"/>
        </w:rPr>
        <w:t>The following are strictly NOT allowed:</w:t>
      </w:r>
    </w:p>
    <w:p w14:paraId="5D0D4920" w14:textId="77777777" w:rsidR="009239F0" w:rsidRPr="009239F0" w:rsidRDefault="009239F0" w:rsidP="009239F0">
      <w:pPr>
        <w:pStyle w:val="ListParagraph"/>
        <w:numPr>
          <w:ilvl w:val="0"/>
          <w:numId w:val="2"/>
        </w:numPr>
        <w:spacing w:before="240" w:after="240"/>
        <w:rPr>
          <w:color w:val="231D5F"/>
        </w:rPr>
      </w:pPr>
      <w:r w:rsidRPr="009239F0">
        <w:rPr>
          <w:rFonts w:eastAsia="Arial Unicode MS"/>
          <w:color w:val="231D5F"/>
        </w:rPr>
        <w:t>Illegal goods</w:t>
      </w:r>
    </w:p>
    <w:p w14:paraId="1C7291EC" w14:textId="77777777" w:rsidR="009239F0" w:rsidRPr="009239F0" w:rsidRDefault="009239F0" w:rsidP="009239F0">
      <w:pPr>
        <w:pStyle w:val="ListParagraph"/>
        <w:numPr>
          <w:ilvl w:val="0"/>
          <w:numId w:val="2"/>
        </w:numPr>
        <w:spacing w:before="240" w:after="240"/>
        <w:rPr>
          <w:color w:val="231D5F"/>
        </w:rPr>
      </w:pPr>
      <w:r w:rsidRPr="009239F0">
        <w:rPr>
          <w:rFonts w:eastAsia="Arial Unicode MS"/>
          <w:color w:val="231D5F"/>
        </w:rPr>
        <w:lastRenderedPageBreak/>
        <w:t>Weapons</w:t>
      </w:r>
    </w:p>
    <w:p w14:paraId="2315C36D" w14:textId="77777777" w:rsidR="009239F0" w:rsidRPr="009239F0" w:rsidRDefault="009239F0" w:rsidP="009239F0">
      <w:pPr>
        <w:pStyle w:val="ListParagraph"/>
        <w:numPr>
          <w:ilvl w:val="0"/>
          <w:numId w:val="2"/>
        </w:numPr>
        <w:spacing w:before="240" w:after="240"/>
        <w:rPr>
          <w:color w:val="231D5F"/>
        </w:rPr>
      </w:pPr>
      <w:r w:rsidRPr="009239F0">
        <w:rPr>
          <w:rFonts w:eastAsia="Arial Unicode MS"/>
          <w:color w:val="231D5F"/>
        </w:rPr>
        <w:t>Flammable or hazardous materials</w:t>
      </w:r>
    </w:p>
    <w:p w14:paraId="20B2DA22" w14:textId="3811EF4A" w:rsidR="009239F0" w:rsidRPr="009239F0" w:rsidRDefault="009239F0" w:rsidP="009239F0">
      <w:pPr>
        <w:pStyle w:val="ListParagraph"/>
        <w:numPr>
          <w:ilvl w:val="0"/>
          <w:numId w:val="2"/>
        </w:numPr>
        <w:spacing w:before="240" w:after="240"/>
        <w:rPr>
          <w:color w:val="231D5F"/>
        </w:rPr>
      </w:pPr>
      <w:r w:rsidRPr="009239F0">
        <w:rPr>
          <w:rFonts w:eastAsia="Arial Unicode MS"/>
          <w:color w:val="231D5F"/>
        </w:rPr>
        <w:t>Perishable items</w:t>
      </w:r>
    </w:p>
    <w:p w14:paraId="7623D1A5" w14:textId="77777777" w:rsidR="009239F0" w:rsidRPr="009239F0" w:rsidRDefault="009239F0" w:rsidP="009239F0">
      <w:pPr>
        <w:pStyle w:val="Heading3"/>
        <w:keepNext w:val="0"/>
        <w:keepLines w:val="0"/>
        <w:spacing w:before="280"/>
        <w:ind w:left="-567"/>
        <w:rPr>
          <w:rFonts w:ascii="Arial" w:hAnsi="Arial" w:cs="Arial"/>
          <w:color w:val="231D5F"/>
          <w:sz w:val="22"/>
          <w:szCs w:val="22"/>
        </w:rPr>
      </w:pPr>
      <w:bookmarkStart w:id="5" w:name="_s77du7o1iwrh" w:colFirst="0" w:colLast="0"/>
      <w:bookmarkEnd w:id="5"/>
      <w:r w:rsidRPr="009239F0">
        <w:rPr>
          <w:rFonts w:ascii="Arial" w:hAnsi="Arial" w:cs="Arial"/>
          <w:color w:val="231D5F"/>
          <w:sz w:val="22"/>
          <w:szCs w:val="22"/>
        </w:rPr>
        <w:t>3. Payment Terms</w:t>
      </w:r>
    </w:p>
    <w:p w14:paraId="2E84DC80" w14:textId="77777777" w:rsidR="009239F0" w:rsidRPr="009239F0" w:rsidRDefault="009239F0" w:rsidP="009239F0">
      <w:pPr>
        <w:pStyle w:val="ListParagraph"/>
        <w:numPr>
          <w:ilvl w:val="0"/>
          <w:numId w:val="3"/>
        </w:numPr>
        <w:spacing w:before="240" w:after="240"/>
        <w:rPr>
          <w:color w:val="231D5F"/>
        </w:rPr>
      </w:pPr>
      <w:r w:rsidRPr="009239F0">
        <w:rPr>
          <w:rFonts w:eastAsia="Arial Unicode MS"/>
          <w:color w:val="231D5F"/>
        </w:rPr>
        <w:t>Full payment must be made before shipment</w:t>
      </w:r>
    </w:p>
    <w:p w14:paraId="572E9D67" w14:textId="172CD8C6" w:rsidR="009239F0" w:rsidRPr="009239F0" w:rsidRDefault="009239F0" w:rsidP="009239F0">
      <w:pPr>
        <w:pStyle w:val="ListParagraph"/>
        <w:numPr>
          <w:ilvl w:val="0"/>
          <w:numId w:val="3"/>
        </w:numPr>
        <w:spacing w:before="240" w:after="240"/>
        <w:rPr>
          <w:color w:val="231D5F"/>
        </w:rPr>
      </w:pPr>
      <w:r w:rsidRPr="009239F0">
        <w:rPr>
          <w:rFonts w:eastAsia="Arial Unicode MS"/>
          <w:color w:val="231D5F"/>
        </w:rPr>
        <w:t>No cargo will be shipped without payment</w:t>
      </w:r>
    </w:p>
    <w:p w14:paraId="28B83403" w14:textId="77777777" w:rsidR="009239F0" w:rsidRPr="009239F0" w:rsidRDefault="009239F0" w:rsidP="009239F0">
      <w:pPr>
        <w:pStyle w:val="Heading3"/>
        <w:keepNext w:val="0"/>
        <w:keepLines w:val="0"/>
        <w:spacing w:before="280"/>
        <w:ind w:left="-567"/>
        <w:rPr>
          <w:rFonts w:ascii="Arial" w:hAnsi="Arial" w:cs="Arial"/>
          <w:color w:val="231D5F"/>
          <w:sz w:val="22"/>
          <w:szCs w:val="22"/>
        </w:rPr>
      </w:pPr>
      <w:bookmarkStart w:id="6" w:name="_4p70rvrlrdi0" w:colFirst="0" w:colLast="0"/>
      <w:bookmarkEnd w:id="6"/>
      <w:r w:rsidRPr="009239F0">
        <w:rPr>
          <w:rFonts w:ascii="Arial" w:hAnsi="Arial" w:cs="Arial"/>
          <w:color w:val="231D5F"/>
          <w:sz w:val="22"/>
          <w:szCs w:val="22"/>
        </w:rPr>
        <w:t>4. Liability</w:t>
      </w:r>
    </w:p>
    <w:p w14:paraId="3DB016DB" w14:textId="77777777" w:rsidR="009239F0" w:rsidRPr="009239F0" w:rsidRDefault="009239F0" w:rsidP="009239F0">
      <w:pPr>
        <w:spacing w:before="240" w:after="240"/>
        <w:ind w:left="-567"/>
        <w:rPr>
          <w:color w:val="231D5F"/>
        </w:rPr>
      </w:pPr>
      <w:r w:rsidRPr="009239F0">
        <w:rPr>
          <w:color w:val="231D5F"/>
        </w:rPr>
        <w:t>LJM GLOBAL LOGISTICS LTD:</w:t>
      </w:r>
    </w:p>
    <w:p w14:paraId="72E83A41" w14:textId="77777777" w:rsidR="009239F0" w:rsidRDefault="009239F0" w:rsidP="009239F0">
      <w:pPr>
        <w:pStyle w:val="ListParagraph"/>
        <w:numPr>
          <w:ilvl w:val="0"/>
          <w:numId w:val="4"/>
        </w:numPr>
        <w:spacing w:before="240" w:after="240"/>
        <w:rPr>
          <w:color w:val="231D5F"/>
        </w:rPr>
      </w:pPr>
      <w:r w:rsidRPr="009239F0">
        <w:rPr>
          <w:color w:val="231D5F"/>
        </w:rPr>
        <w:t>Is not responsible for delays caused by customs or port authorities</w:t>
      </w:r>
    </w:p>
    <w:p w14:paraId="7438E3C4" w14:textId="77777777" w:rsidR="009239F0" w:rsidRDefault="009239F0" w:rsidP="009239F0">
      <w:pPr>
        <w:pStyle w:val="ListParagraph"/>
        <w:numPr>
          <w:ilvl w:val="0"/>
          <w:numId w:val="4"/>
        </w:numPr>
        <w:spacing w:before="240" w:after="240"/>
        <w:rPr>
          <w:color w:val="231D5F"/>
        </w:rPr>
      </w:pPr>
      <w:r w:rsidRPr="009239F0">
        <w:rPr>
          <w:color w:val="231D5F"/>
        </w:rPr>
        <w:t>Is not liable for damage due to poor packing by customer</w:t>
      </w:r>
    </w:p>
    <w:p w14:paraId="27699924" w14:textId="3FFD51D3" w:rsidR="009239F0" w:rsidRPr="009239F0" w:rsidRDefault="009239F0" w:rsidP="009239F0">
      <w:pPr>
        <w:pStyle w:val="ListParagraph"/>
        <w:numPr>
          <w:ilvl w:val="0"/>
          <w:numId w:val="4"/>
        </w:numPr>
        <w:spacing w:before="240" w:after="240"/>
        <w:rPr>
          <w:color w:val="231D5F"/>
        </w:rPr>
      </w:pPr>
      <w:r w:rsidRPr="009239F0">
        <w:rPr>
          <w:color w:val="231D5F"/>
        </w:rPr>
        <w:t>Recommends insurance for valuable goods</w:t>
      </w:r>
    </w:p>
    <w:p w14:paraId="314519B0" w14:textId="77777777" w:rsidR="009239F0" w:rsidRPr="009239F0" w:rsidRDefault="009239F0" w:rsidP="009239F0">
      <w:pPr>
        <w:pStyle w:val="Heading3"/>
        <w:keepNext w:val="0"/>
        <w:keepLines w:val="0"/>
        <w:spacing w:before="280"/>
        <w:ind w:left="-567"/>
        <w:rPr>
          <w:rFonts w:ascii="Arial" w:hAnsi="Arial" w:cs="Arial"/>
          <w:color w:val="231D5F"/>
          <w:sz w:val="22"/>
          <w:szCs w:val="22"/>
        </w:rPr>
      </w:pPr>
      <w:bookmarkStart w:id="7" w:name="_8np2rp4pchxt" w:colFirst="0" w:colLast="0"/>
      <w:bookmarkEnd w:id="7"/>
      <w:r w:rsidRPr="009239F0">
        <w:rPr>
          <w:rFonts w:ascii="Arial" w:hAnsi="Arial" w:cs="Arial"/>
          <w:color w:val="231D5F"/>
          <w:sz w:val="22"/>
          <w:szCs w:val="22"/>
        </w:rPr>
        <w:t>5. Delivery</w:t>
      </w:r>
    </w:p>
    <w:p w14:paraId="28FC1E26" w14:textId="77777777" w:rsidR="009239F0" w:rsidRPr="009239F0" w:rsidRDefault="009239F0" w:rsidP="009239F0">
      <w:pPr>
        <w:pStyle w:val="ListParagraph"/>
        <w:numPr>
          <w:ilvl w:val="0"/>
          <w:numId w:val="5"/>
        </w:numPr>
        <w:spacing w:before="240" w:after="240"/>
        <w:rPr>
          <w:color w:val="231D5F"/>
        </w:rPr>
      </w:pPr>
      <w:r w:rsidRPr="009239F0">
        <w:rPr>
          <w:rFonts w:eastAsia="Arial Unicode MS"/>
          <w:color w:val="231D5F"/>
        </w:rPr>
        <w:t>Delivery times are estimated (4–8 weeks)</w:t>
      </w:r>
    </w:p>
    <w:p w14:paraId="42F73E98" w14:textId="3E5DA127" w:rsidR="009239F0" w:rsidRPr="009239F0" w:rsidRDefault="009239F0" w:rsidP="009239F0">
      <w:pPr>
        <w:pStyle w:val="ListParagraph"/>
        <w:numPr>
          <w:ilvl w:val="0"/>
          <w:numId w:val="5"/>
        </w:numPr>
        <w:spacing w:before="240" w:after="240"/>
        <w:rPr>
          <w:color w:val="231D5F"/>
        </w:rPr>
      </w:pPr>
      <w:r w:rsidRPr="009239F0">
        <w:rPr>
          <w:rFonts w:eastAsia="Arial Unicode MS"/>
          <w:color w:val="231D5F"/>
        </w:rPr>
        <w:t>Delays may occur due to customs or shipping conditions</w:t>
      </w:r>
    </w:p>
    <w:p w14:paraId="1D39F9BD" w14:textId="77777777" w:rsidR="009239F0" w:rsidRPr="009239F0" w:rsidRDefault="009239F0" w:rsidP="009239F0">
      <w:pPr>
        <w:pStyle w:val="Heading3"/>
        <w:keepNext w:val="0"/>
        <w:keepLines w:val="0"/>
        <w:spacing w:before="280"/>
        <w:ind w:left="-567"/>
        <w:rPr>
          <w:rFonts w:ascii="Arial" w:hAnsi="Arial" w:cs="Arial"/>
          <w:color w:val="231D5F"/>
          <w:sz w:val="22"/>
          <w:szCs w:val="22"/>
        </w:rPr>
      </w:pPr>
      <w:bookmarkStart w:id="8" w:name="_rta148gr9o78" w:colFirst="0" w:colLast="0"/>
      <w:bookmarkEnd w:id="8"/>
      <w:r w:rsidRPr="009239F0">
        <w:rPr>
          <w:rFonts w:ascii="Arial" w:hAnsi="Arial" w:cs="Arial"/>
          <w:color w:val="231D5F"/>
          <w:sz w:val="22"/>
          <w:szCs w:val="22"/>
        </w:rPr>
        <w:t>6. Unclaimed Cargo</w:t>
      </w:r>
    </w:p>
    <w:p w14:paraId="542E91B0" w14:textId="77777777" w:rsidR="009239F0" w:rsidRPr="009239F0" w:rsidRDefault="009239F0" w:rsidP="009239F0">
      <w:pPr>
        <w:spacing w:before="240" w:after="240"/>
        <w:ind w:left="-567"/>
        <w:rPr>
          <w:color w:val="231D5F"/>
        </w:rPr>
      </w:pPr>
      <w:r w:rsidRPr="009239F0">
        <w:rPr>
          <w:color w:val="231D5F"/>
        </w:rPr>
        <w:t>Cargo not collected within a reasonable time may incur storage fees.</w:t>
      </w:r>
    </w:p>
    <w:p w14:paraId="76239371" w14:textId="77777777" w:rsidR="009239F0" w:rsidRPr="009239F0" w:rsidRDefault="009239F0" w:rsidP="009239F0">
      <w:pPr>
        <w:pStyle w:val="Heading3"/>
        <w:keepNext w:val="0"/>
        <w:keepLines w:val="0"/>
        <w:spacing w:before="280"/>
        <w:ind w:left="-567"/>
        <w:rPr>
          <w:rFonts w:ascii="Arial" w:hAnsi="Arial" w:cs="Arial"/>
          <w:color w:val="231D5F"/>
          <w:sz w:val="22"/>
          <w:szCs w:val="22"/>
        </w:rPr>
      </w:pPr>
      <w:bookmarkStart w:id="9" w:name="_w5rh98ty7tpw" w:colFirst="0" w:colLast="0"/>
      <w:bookmarkEnd w:id="9"/>
      <w:r w:rsidRPr="009239F0">
        <w:rPr>
          <w:rFonts w:ascii="Arial" w:hAnsi="Arial" w:cs="Arial"/>
          <w:color w:val="231D5F"/>
          <w:sz w:val="22"/>
          <w:szCs w:val="22"/>
        </w:rPr>
        <w:t>7. Agreement</w:t>
      </w:r>
    </w:p>
    <w:p w14:paraId="099B1D66" w14:textId="4A9EA372" w:rsidR="00E424ED" w:rsidRPr="00FE7051" w:rsidRDefault="009239F0" w:rsidP="00FE7051">
      <w:pPr>
        <w:spacing w:before="240" w:after="240"/>
        <w:ind w:left="-567"/>
        <w:rPr>
          <w:color w:val="231D5F"/>
        </w:rPr>
      </w:pPr>
      <w:r w:rsidRPr="009239F0">
        <w:rPr>
          <w:color w:val="231D5F"/>
        </w:rPr>
        <w:t>By signing below, the customer agrees to all terms and conditions.</w:t>
      </w:r>
    </w:p>
    <w:p w14:paraId="4ED51958" w14:textId="77777777" w:rsidR="00E424ED" w:rsidRDefault="00E424ED" w:rsidP="00F9418B">
      <w:pPr>
        <w:ind w:left="-567" w:right="-22"/>
        <w:rPr>
          <w:color w:val="241D60"/>
        </w:rPr>
      </w:pPr>
    </w:p>
    <w:p w14:paraId="2390FAA6" w14:textId="7AC45757" w:rsidR="001865DE" w:rsidRDefault="00FE7051" w:rsidP="00F9418B">
      <w:pPr>
        <w:ind w:left="-567" w:right="-22"/>
        <w:rPr>
          <w:color w:val="241D60"/>
        </w:rPr>
      </w:pPr>
      <w:r>
        <w:rPr>
          <w:color w:val="241D60"/>
        </w:rPr>
        <w:t>Customer s</w:t>
      </w:r>
      <w:r w:rsidR="008A5832" w:rsidRPr="00A64C9B">
        <w:rPr>
          <w:color w:val="241D60"/>
        </w:rPr>
        <w:t>ignature</w:t>
      </w:r>
      <w:r w:rsidR="00B01EBD" w:rsidRPr="00A64C9B">
        <w:rPr>
          <w:color w:val="241D60"/>
        </w:rPr>
        <w:t>:</w:t>
      </w:r>
    </w:p>
    <w:p w14:paraId="677E81C6" w14:textId="0BEC7EBC" w:rsidR="008A5832" w:rsidRPr="00A64C9B" w:rsidRDefault="008A5832" w:rsidP="00F9418B">
      <w:pPr>
        <w:ind w:left="-567" w:right="-22"/>
        <w:rPr>
          <w:color w:val="241D60"/>
        </w:rPr>
      </w:pP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5240"/>
        <w:gridCol w:w="4961"/>
      </w:tblGrid>
      <w:tr w:rsidR="00960EEE" w:rsidRPr="00A64C9B" w14:paraId="6A5ED295" w14:textId="77777777" w:rsidTr="00FE7051">
        <w:tc>
          <w:tcPr>
            <w:tcW w:w="5240" w:type="dxa"/>
          </w:tcPr>
          <w:p w14:paraId="0B53A01A" w14:textId="6520E2A6" w:rsidR="00960EEE" w:rsidRPr="00A64C9B" w:rsidRDefault="00FE7051" w:rsidP="00F9418B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N</w:t>
            </w:r>
            <w:r w:rsidR="00960EEE" w:rsidRPr="00A64C9B">
              <w:rPr>
                <w:color w:val="241D60"/>
              </w:rPr>
              <w:t xml:space="preserve">ame: </w:t>
            </w:r>
          </w:p>
        </w:tc>
        <w:tc>
          <w:tcPr>
            <w:tcW w:w="4961" w:type="dxa"/>
          </w:tcPr>
          <w:p w14:paraId="2231C4FD" w14:textId="394DC882" w:rsidR="00960EEE" w:rsidRPr="00A64C9B" w:rsidRDefault="00960EEE" w:rsidP="00F9418B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Signature:</w:t>
            </w:r>
          </w:p>
        </w:tc>
      </w:tr>
    </w:tbl>
    <w:p w14:paraId="694F55E0" w14:textId="77777777" w:rsidR="00E424ED" w:rsidRDefault="00E424ED" w:rsidP="00FE7051">
      <w:pPr>
        <w:ind w:right="-22"/>
      </w:pPr>
    </w:p>
    <w:p w14:paraId="04B3C880" w14:textId="3ED1BF54" w:rsidR="00FE7051" w:rsidRDefault="00FE7051" w:rsidP="00FE7051">
      <w:pPr>
        <w:ind w:left="-567" w:right="-22"/>
        <w:rPr>
          <w:color w:val="241D60"/>
        </w:rPr>
      </w:pPr>
      <w:r>
        <w:rPr>
          <w:color w:val="241D60"/>
        </w:rPr>
        <w:t>C</w:t>
      </w:r>
      <w:r>
        <w:rPr>
          <w:color w:val="241D60"/>
        </w:rPr>
        <w:t>ompany representative</w:t>
      </w:r>
      <w:r>
        <w:rPr>
          <w:color w:val="241D60"/>
        </w:rPr>
        <w:t xml:space="preserve"> s</w:t>
      </w:r>
      <w:r w:rsidRPr="00A64C9B">
        <w:rPr>
          <w:color w:val="241D60"/>
        </w:rPr>
        <w:t>ignature:</w:t>
      </w:r>
    </w:p>
    <w:p w14:paraId="04DF2C4F" w14:textId="77777777" w:rsidR="00FE7051" w:rsidRDefault="00FE7051" w:rsidP="00FE7051">
      <w:pPr>
        <w:ind w:left="-567" w:right="-22"/>
        <w:rPr>
          <w:color w:val="241D60"/>
        </w:rPr>
      </w:pP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5240"/>
        <w:gridCol w:w="4961"/>
      </w:tblGrid>
      <w:tr w:rsidR="00FE7051" w:rsidRPr="00A64C9B" w14:paraId="36C6317D" w14:textId="77777777" w:rsidTr="00A8321F">
        <w:tc>
          <w:tcPr>
            <w:tcW w:w="5240" w:type="dxa"/>
          </w:tcPr>
          <w:p w14:paraId="20BF5D00" w14:textId="0C23FE63" w:rsidR="00FE7051" w:rsidRPr="00A64C9B" w:rsidRDefault="00FE7051" w:rsidP="00A8321F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Name</w:t>
            </w:r>
            <w:r w:rsidRPr="00A64C9B">
              <w:rPr>
                <w:color w:val="241D60"/>
              </w:rPr>
              <w:t xml:space="preserve">: </w:t>
            </w:r>
          </w:p>
        </w:tc>
        <w:tc>
          <w:tcPr>
            <w:tcW w:w="4961" w:type="dxa"/>
          </w:tcPr>
          <w:p w14:paraId="685F9AE5" w14:textId="77777777" w:rsidR="00FE7051" w:rsidRPr="00A64C9B" w:rsidRDefault="00FE7051" w:rsidP="00A8321F">
            <w:pPr>
              <w:spacing w:before="240" w:after="240"/>
              <w:ind w:right="-22"/>
              <w:rPr>
                <w:color w:val="241D60"/>
              </w:rPr>
            </w:pPr>
            <w:r w:rsidRPr="00A64C9B">
              <w:rPr>
                <w:color w:val="241D60"/>
              </w:rPr>
              <w:t>Signature:</w:t>
            </w:r>
          </w:p>
        </w:tc>
      </w:tr>
    </w:tbl>
    <w:p w14:paraId="0A98BE0B" w14:textId="77777777" w:rsidR="00FE7051" w:rsidRDefault="00FE7051" w:rsidP="00FE7051">
      <w:pPr>
        <w:ind w:left="-567" w:right="-22"/>
        <w:rPr>
          <w:color w:val="241D60"/>
        </w:rPr>
      </w:pPr>
    </w:p>
    <w:tbl>
      <w:tblPr>
        <w:tblStyle w:val="TableGrid"/>
        <w:tblW w:w="0" w:type="auto"/>
        <w:tblInd w:w="-567" w:type="dxa"/>
        <w:tblBorders>
          <w:top w:val="single" w:sz="4" w:space="0" w:color="241D60"/>
          <w:left w:val="single" w:sz="4" w:space="0" w:color="241D60"/>
          <w:bottom w:val="single" w:sz="4" w:space="0" w:color="241D60"/>
          <w:right w:val="single" w:sz="4" w:space="0" w:color="241D60"/>
          <w:insideH w:val="single" w:sz="4" w:space="0" w:color="241D60"/>
          <w:insideV w:val="single" w:sz="4" w:space="0" w:color="241D60"/>
        </w:tblBorders>
        <w:tblLook w:val="04A0" w:firstRow="1" w:lastRow="0" w:firstColumn="1" w:lastColumn="0" w:noHBand="0" w:noVBand="1"/>
      </w:tblPr>
      <w:tblGrid>
        <w:gridCol w:w="10201"/>
      </w:tblGrid>
      <w:tr w:rsidR="00FE7051" w:rsidRPr="00A64C9B" w14:paraId="5D0F4CD3" w14:textId="77777777" w:rsidTr="00FE7051">
        <w:tc>
          <w:tcPr>
            <w:tcW w:w="10201" w:type="dxa"/>
          </w:tcPr>
          <w:p w14:paraId="512C307F" w14:textId="38080F0C" w:rsidR="00FE7051" w:rsidRPr="00A64C9B" w:rsidRDefault="00FE7051" w:rsidP="00A8321F">
            <w:pPr>
              <w:spacing w:before="240" w:after="240"/>
              <w:ind w:right="-22"/>
              <w:rPr>
                <w:color w:val="241D60"/>
              </w:rPr>
            </w:pPr>
            <w:r>
              <w:rPr>
                <w:color w:val="241D60"/>
              </w:rPr>
              <w:t>Date:</w:t>
            </w:r>
          </w:p>
        </w:tc>
      </w:tr>
    </w:tbl>
    <w:p w14:paraId="284A9B15" w14:textId="77777777" w:rsidR="00FE7051" w:rsidRDefault="00FE7051" w:rsidP="00F9418B">
      <w:pPr>
        <w:ind w:left="-567" w:right="-22"/>
      </w:pPr>
    </w:p>
    <w:sectPr w:rsidR="00FE7051" w:rsidSect="00F9418B">
      <w:headerReference w:type="default" r:id="rId7"/>
      <w:footerReference w:type="default" r:id="rId8"/>
      <w:pgSz w:w="11906" w:h="16838"/>
      <w:pgMar w:top="1440" w:right="5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C10A" w14:textId="77777777" w:rsidR="00394826" w:rsidRDefault="00394826" w:rsidP="00902EDF">
      <w:pPr>
        <w:spacing w:line="240" w:lineRule="auto"/>
      </w:pPr>
      <w:r>
        <w:separator/>
      </w:r>
    </w:p>
  </w:endnote>
  <w:endnote w:type="continuationSeparator" w:id="0">
    <w:p w14:paraId="11C243AA" w14:textId="77777777" w:rsidR="00394826" w:rsidRDefault="00394826" w:rsidP="00902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D7D9" w14:textId="3AEBEFED" w:rsidR="00A508E4" w:rsidRPr="00A508E4" w:rsidRDefault="00A508E4" w:rsidP="00781455">
    <w:pPr>
      <w:pStyle w:val="Footer"/>
      <w:ind w:left="-142" w:hanging="709"/>
      <w:jc w:val="center"/>
      <w:rPr>
        <w:color w:val="241D60"/>
        <w:sz w:val="18"/>
        <w:szCs w:val="18"/>
      </w:rPr>
    </w:pPr>
    <w:r w:rsidRPr="00A508E4">
      <w:rPr>
        <w:color w:val="241D60"/>
        <w:sz w:val="18"/>
        <w:szCs w:val="18"/>
      </w:rPr>
      <w:t xml:space="preserve">LJM Global Logistics LTD | Company no. 17139306 | 100 Menzies Road, St </w:t>
    </w:r>
    <w:proofErr w:type="spellStart"/>
    <w:r w:rsidRPr="00A508E4">
      <w:rPr>
        <w:color w:val="241D60"/>
        <w:sz w:val="18"/>
        <w:szCs w:val="18"/>
      </w:rPr>
      <w:t>Leonards</w:t>
    </w:r>
    <w:proofErr w:type="spellEnd"/>
    <w:r w:rsidRPr="00A508E4">
      <w:rPr>
        <w:color w:val="241D60"/>
        <w:sz w:val="18"/>
        <w:szCs w:val="18"/>
      </w:rPr>
      <w:t xml:space="preserve"> on Sea, East Sussex TN38 9BB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62D13" w14:textId="77777777" w:rsidR="00394826" w:rsidRDefault="00394826" w:rsidP="00902EDF">
      <w:pPr>
        <w:spacing w:line="240" w:lineRule="auto"/>
      </w:pPr>
      <w:r>
        <w:separator/>
      </w:r>
    </w:p>
  </w:footnote>
  <w:footnote w:type="continuationSeparator" w:id="0">
    <w:p w14:paraId="6E2435EC" w14:textId="77777777" w:rsidR="00394826" w:rsidRDefault="00394826" w:rsidP="00902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1"/>
      <w:gridCol w:w="3969"/>
    </w:tblGrid>
    <w:tr w:rsidR="00902EDF" w14:paraId="136A6176" w14:textId="77777777" w:rsidTr="002010C2">
      <w:tc>
        <w:tcPr>
          <w:tcW w:w="6521" w:type="dxa"/>
        </w:tcPr>
        <w:p w14:paraId="156C2B59" w14:textId="491F169D" w:rsidR="00902EDF" w:rsidRDefault="00902EDF" w:rsidP="00902EDF">
          <w:pPr>
            <w:pStyle w:val="Header"/>
            <w:ind w:left="-102" w:right="747"/>
          </w:pPr>
          <w:r>
            <w:rPr>
              <w:noProof/>
              <w14:ligatures w14:val="standardContextual"/>
            </w:rPr>
            <w:drawing>
              <wp:inline distT="0" distB="0" distL="0" distR="0" wp14:anchorId="48B3664B" wp14:editId="11C9734F">
                <wp:extent cx="1971675" cy="749237"/>
                <wp:effectExtent l="0" t="0" r="0" b="0"/>
                <wp:docPr id="98983360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0185966" name="Picture 179018596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3616" cy="753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71C7A74E" w14:textId="31A07C29" w:rsidR="00902EDF" w:rsidRPr="00902EDF" w:rsidRDefault="00902EDF" w:rsidP="00902EDF">
          <w:r>
            <w:br/>
          </w:r>
          <w:r w:rsidRPr="00902EDF">
            <w:rPr>
              <w:b/>
              <w:bCs/>
              <w:color w:val="ED7618"/>
            </w:rPr>
            <w:t>Call:</w:t>
          </w:r>
          <w:r>
            <w:t xml:space="preserve"> </w:t>
          </w:r>
          <w:r w:rsidR="002010C2">
            <w:t>+44 (0)</w:t>
          </w:r>
          <w:r w:rsidRPr="002010C2">
            <w:rPr>
              <w:color w:val="241D60"/>
            </w:rPr>
            <w:t>7894</w:t>
          </w:r>
          <w:r w:rsidR="002010C2">
            <w:rPr>
              <w:color w:val="241D60"/>
            </w:rPr>
            <w:t xml:space="preserve"> </w:t>
          </w:r>
          <w:r w:rsidRPr="002010C2">
            <w:rPr>
              <w:color w:val="241D60"/>
            </w:rPr>
            <w:t>408778</w:t>
          </w:r>
          <w:r>
            <w:br/>
          </w:r>
          <w:r w:rsidRPr="00902EDF">
            <w:rPr>
              <w:b/>
              <w:bCs/>
              <w:color w:val="ED7618"/>
            </w:rPr>
            <w:t xml:space="preserve">Email: </w:t>
          </w:r>
          <w:hyperlink r:id="rId2" w:history="1">
            <w:r w:rsidRPr="002010C2">
              <w:rPr>
                <w:rStyle w:val="Hyperlink"/>
                <w:color w:val="241D60"/>
              </w:rPr>
              <w:t>info@ljmgloballogistics.com</w:t>
            </w:r>
          </w:hyperlink>
          <w:r>
            <w:br/>
          </w:r>
          <w:r w:rsidRPr="002010C2">
            <w:rPr>
              <w:b/>
              <w:bCs/>
              <w:color w:val="ED7618"/>
            </w:rPr>
            <w:t xml:space="preserve">Web: </w:t>
          </w:r>
          <w:hyperlink r:id="rId3" w:history="1">
            <w:r w:rsidRPr="002010C2">
              <w:rPr>
                <w:rStyle w:val="Hyperlink"/>
                <w:color w:val="241D60"/>
              </w:rPr>
              <w:t>www.ljmgloballogistics.com</w:t>
            </w:r>
          </w:hyperlink>
          <w:r w:rsidRPr="002010C2">
            <w:rPr>
              <w:color w:val="241D60"/>
            </w:rPr>
            <w:t xml:space="preserve"> </w:t>
          </w:r>
        </w:p>
      </w:tc>
    </w:tr>
  </w:tbl>
  <w:p w14:paraId="0B750791" w14:textId="77777777" w:rsidR="00902EDF" w:rsidRDefault="00902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D16A5"/>
    <w:multiLevelType w:val="hybridMultilevel"/>
    <w:tmpl w:val="B49E830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EE46C8E"/>
    <w:multiLevelType w:val="hybridMultilevel"/>
    <w:tmpl w:val="9F5AC8B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4D126BA8"/>
    <w:multiLevelType w:val="hybridMultilevel"/>
    <w:tmpl w:val="A67A2EB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5E9A046B"/>
    <w:multiLevelType w:val="hybridMultilevel"/>
    <w:tmpl w:val="488CB6D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780F2A77"/>
    <w:multiLevelType w:val="hybridMultilevel"/>
    <w:tmpl w:val="B7060E1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935862358">
    <w:abstractNumId w:val="2"/>
  </w:num>
  <w:num w:numId="2" w16cid:durableId="664741655">
    <w:abstractNumId w:val="3"/>
  </w:num>
  <w:num w:numId="3" w16cid:durableId="1879513052">
    <w:abstractNumId w:val="4"/>
  </w:num>
  <w:num w:numId="4" w16cid:durableId="959070907">
    <w:abstractNumId w:val="0"/>
  </w:num>
  <w:num w:numId="5" w16cid:durableId="190205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CB"/>
    <w:rsid w:val="00090666"/>
    <w:rsid w:val="001865DE"/>
    <w:rsid w:val="002010C2"/>
    <w:rsid w:val="00251054"/>
    <w:rsid w:val="002A197B"/>
    <w:rsid w:val="002C772A"/>
    <w:rsid w:val="0035339F"/>
    <w:rsid w:val="00394826"/>
    <w:rsid w:val="00424E4F"/>
    <w:rsid w:val="00465235"/>
    <w:rsid w:val="00470734"/>
    <w:rsid w:val="004E6507"/>
    <w:rsid w:val="00515069"/>
    <w:rsid w:val="00567052"/>
    <w:rsid w:val="005D1C76"/>
    <w:rsid w:val="006323C9"/>
    <w:rsid w:val="006520CB"/>
    <w:rsid w:val="0068316C"/>
    <w:rsid w:val="007503E1"/>
    <w:rsid w:val="007655E3"/>
    <w:rsid w:val="00781455"/>
    <w:rsid w:val="00786A52"/>
    <w:rsid w:val="007F65DD"/>
    <w:rsid w:val="008A5832"/>
    <w:rsid w:val="008F1DB6"/>
    <w:rsid w:val="00902EDF"/>
    <w:rsid w:val="00920147"/>
    <w:rsid w:val="009239F0"/>
    <w:rsid w:val="00960EEE"/>
    <w:rsid w:val="009768BE"/>
    <w:rsid w:val="00A03A20"/>
    <w:rsid w:val="00A508E4"/>
    <w:rsid w:val="00A64C9B"/>
    <w:rsid w:val="00B01EBD"/>
    <w:rsid w:val="00B84EE6"/>
    <w:rsid w:val="00BD57AA"/>
    <w:rsid w:val="00C17361"/>
    <w:rsid w:val="00D17060"/>
    <w:rsid w:val="00D2195C"/>
    <w:rsid w:val="00D9034E"/>
    <w:rsid w:val="00E424ED"/>
    <w:rsid w:val="00ED2E30"/>
    <w:rsid w:val="00F9418B"/>
    <w:rsid w:val="00FB1CC8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6E967"/>
  <w15:chartTrackingRefBased/>
  <w15:docId w15:val="{D05EA177-8528-4216-81B0-16E55A07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0CB"/>
    <w:pPr>
      <w:spacing w:after="0" w:line="276" w:lineRule="auto"/>
    </w:pPr>
    <w:rPr>
      <w:rFonts w:ascii="Arial" w:eastAsia="Arial" w:hAnsi="Arial" w:cs="Arial"/>
      <w:kern w:val="0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0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0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0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0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0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0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0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0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0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0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0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0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0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0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2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0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0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2E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EDF"/>
    <w:rPr>
      <w:rFonts w:ascii="Arial" w:eastAsia="Arial" w:hAnsi="Arial" w:cs="Arial"/>
      <w:kern w:val="0"/>
      <w:lang w:val="en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2E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EDF"/>
    <w:rPr>
      <w:rFonts w:ascii="Arial" w:eastAsia="Arial" w:hAnsi="Arial" w:cs="Arial"/>
      <w:kern w:val="0"/>
      <w:lang w:val="en" w:eastAsia="en-GB"/>
      <w14:ligatures w14:val="none"/>
    </w:rPr>
  </w:style>
  <w:style w:type="table" w:styleId="TableGrid">
    <w:name w:val="Table Grid"/>
    <w:basedOn w:val="TableNormal"/>
    <w:uiPriority w:val="39"/>
    <w:rsid w:val="00902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2E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jmgloballogistics.com" TargetMode="External"/><Relationship Id="rId2" Type="http://schemas.openxmlformats.org/officeDocument/2006/relationships/hyperlink" Target="mailto:info@ljmgloballogistics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Huntley</dc:creator>
  <cp:keywords/>
  <dc:description/>
  <cp:lastModifiedBy>Mark Huntley</cp:lastModifiedBy>
  <cp:revision>3</cp:revision>
  <cp:lastPrinted>2026-06-11T09:18:00Z</cp:lastPrinted>
  <dcterms:created xsi:type="dcterms:W3CDTF">2026-06-11T10:04:00Z</dcterms:created>
  <dcterms:modified xsi:type="dcterms:W3CDTF">2026-06-11T10:18:00Z</dcterms:modified>
</cp:coreProperties>
</file>